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</w:p>
    <w:p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</w:p>
    <w:p w:rsidR="003B0009" w:rsidRDefault="00F05497" w:rsidP="003B0009">
      <w:pPr>
        <w:pStyle w:val="aa"/>
        <w:rPr>
          <w:rtl/>
          <w:lang w:eastAsia="en-US"/>
        </w:rPr>
      </w:pPr>
      <w:r w:rsidRPr="003B0009">
        <w:rPr>
          <w:rFonts w:hint="cs"/>
          <w:rtl/>
        </w:rPr>
        <w:t>מכרז</w:t>
      </w:r>
      <w:r w:rsidRPr="003B0009">
        <w:rPr>
          <w:rtl/>
        </w:rPr>
        <w:t xml:space="preserve"> </w:t>
      </w:r>
      <w:r w:rsidRPr="003B0009">
        <w:rPr>
          <w:rFonts w:hint="cs"/>
          <w:rtl/>
        </w:rPr>
        <w:t>מס</w:t>
      </w:r>
      <w:r w:rsidRPr="003B0009">
        <w:rPr>
          <w:rtl/>
        </w:rPr>
        <w:t xml:space="preserve">' </w:t>
      </w:r>
      <w:r w:rsidRPr="003B0009">
        <w:rPr>
          <w:rFonts w:hint="cs"/>
          <w:rtl/>
        </w:rPr>
        <w:t>1</w:t>
      </w:r>
      <w:r w:rsidR="003B0009" w:rsidRPr="003B0009">
        <w:rPr>
          <w:rFonts w:hint="cs"/>
          <w:rtl/>
        </w:rPr>
        <w:t>0</w:t>
      </w:r>
      <w:r w:rsidRPr="003B0009">
        <w:rPr>
          <w:rFonts w:hint="cs"/>
          <w:rtl/>
        </w:rPr>
        <w:t>5/202</w:t>
      </w:r>
      <w:r w:rsidR="003B0009" w:rsidRPr="003B0009">
        <w:rPr>
          <w:rFonts w:hint="cs"/>
          <w:rtl/>
        </w:rPr>
        <w:t>2</w:t>
      </w:r>
      <w:r w:rsidRPr="003B0009">
        <w:rPr>
          <w:rtl/>
        </w:rPr>
        <w:t xml:space="preserve"> </w:t>
      </w:r>
      <w:r w:rsidR="003B0009" w:rsidRPr="003B0009">
        <w:rPr>
          <w:rtl/>
          <w:lang w:eastAsia="en-US"/>
        </w:rPr>
        <w:t>למ</w:t>
      </w:r>
      <w:r w:rsidR="003B0009" w:rsidRPr="003B0009">
        <w:rPr>
          <w:rFonts w:hint="cs"/>
          <w:rtl/>
          <w:lang w:eastAsia="en-US"/>
        </w:rPr>
        <w:t>ת</w:t>
      </w:r>
      <w:r w:rsidR="003B0009" w:rsidRPr="003B0009">
        <w:rPr>
          <w:rtl/>
          <w:lang w:eastAsia="en-US"/>
        </w:rPr>
        <w:t>ן שירותי</w:t>
      </w:r>
      <w:r w:rsidR="003B0009" w:rsidRPr="003B0009">
        <w:rPr>
          <w:rFonts w:hint="cs"/>
          <w:rtl/>
          <w:lang w:eastAsia="en-US"/>
        </w:rPr>
        <w:t xml:space="preserve">ם ממוחשבים בתחומי המיפוי המדידות, </w:t>
      </w:r>
    </w:p>
    <w:p w:rsidR="003B0009" w:rsidRPr="003B0009" w:rsidRDefault="003B0009" w:rsidP="003B0009">
      <w:pPr>
        <w:pStyle w:val="aa"/>
        <w:rPr>
          <w:rtl/>
          <w:lang w:eastAsia="en-US"/>
        </w:rPr>
      </w:pPr>
      <w:r w:rsidRPr="003B0009">
        <w:rPr>
          <w:rFonts w:hint="cs"/>
          <w:rtl/>
          <w:lang w:eastAsia="en-US"/>
        </w:rPr>
        <w:t>רישום מקרקעין</w:t>
      </w:r>
      <w:r>
        <w:rPr>
          <w:rFonts w:hint="cs"/>
          <w:rtl/>
          <w:lang w:eastAsia="en-US"/>
        </w:rPr>
        <w:t xml:space="preserve"> </w:t>
      </w:r>
      <w:r w:rsidRPr="003B0009">
        <w:rPr>
          <w:rFonts w:hint="cs"/>
          <w:rtl/>
          <w:lang w:eastAsia="en-US"/>
        </w:rPr>
        <w:t>ומערכות מידע גיאוגרפי ברשות מקרקעי ישראל</w:t>
      </w:r>
    </w:p>
    <w:p w:rsidR="004041F7" w:rsidRDefault="004041F7" w:rsidP="004041F7">
      <w:pPr>
        <w:jc w:val="center"/>
        <w:rPr>
          <w:rFonts w:ascii="David" w:hAnsi="David"/>
          <w:b/>
          <w:bCs/>
          <w:u w:val="single"/>
          <w:rtl/>
        </w:rPr>
      </w:pPr>
    </w:p>
    <w:p w:rsidR="001B4A8D" w:rsidRPr="00371DAA" w:rsidRDefault="004174DE" w:rsidP="00371DAA">
      <w:pPr>
        <w:ind w:left="360"/>
        <w:jc w:val="center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הודעת עדכון: </w:t>
      </w:r>
      <w:r w:rsidR="00403250">
        <w:rPr>
          <w:rFonts w:hint="cs"/>
          <w:b/>
          <w:bCs/>
          <w:u w:val="single"/>
          <w:rtl/>
        </w:rPr>
        <w:t>הארכת תוקף ערבות</w:t>
      </w:r>
    </w:p>
    <w:p w:rsidR="004041F7" w:rsidRPr="00745FA0" w:rsidRDefault="004041F7" w:rsidP="004041F7">
      <w:pPr>
        <w:rPr>
          <w:rFonts w:asciiTheme="minorBidi" w:eastAsia="Arial" w:hAnsiTheme="minorBidi" w:cstheme="minorBidi"/>
          <w:sz w:val="22"/>
          <w:szCs w:val="22"/>
          <w:rtl/>
        </w:rPr>
      </w:pPr>
    </w:p>
    <w:p w:rsidR="00CE2547" w:rsidRDefault="00EF761A" w:rsidP="00CE2547">
      <w:pPr>
        <w:pStyle w:val="a7"/>
        <w:numPr>
          <w:ilvl w:val="0"/>
          <w:numId w:val="13"/>
        </w:numPr>
        <w:spacing w:line="360" w:lineRule="auto"/>
        <w:ind w:right="-426"/>
        <w:rPr>
          <w:rFonts w:ascii="David" w:hAnsi="David"/>
          <w:color w:val="auto"/>
        </w:rPr>
      </w:pPr>
      <w:r w:rsidRPr="00CE2547">
        <w:rPr>
          <w:rFonts w:ascii="David" w:hAnsi="David" w:hint="cs"/>
          <w:color w:val="auto"/>
          <w:rtl/>
        </w:rPr>
        <w:t xml:space="preserve">כאמור בהודעה הקודמת מיום </w:t>
      </w:r>
      <w:r w:rsidR="00A47165">
        <w:rPr>
          <w:rFonts w:ascii="David" w:hAnsi="David" w:hint="cs"/>
          <w:color w:val="auto"/>
          <w:rtl/>
        </w:rPr>
        <w:t>19/02/2023</w:t>
      </w:r>
      <w:r w:rsidRPr="00CE2547">
        <w:rPr>
          <w:rFonts w:ascii="David" w:hAnsi="David" w:hint="cs"/>
          <w:color w:val="auto"/>
          <w:rtl/>
        </w:rPr>
        <w:t xml:space="preserve">, </w:t>
      </w:r>
      <w:r w:rsidR="00D470F5" w:rsidRPr="00CE2547">
        <w:rPr>
          <w:rFonts w:ascii="David" w:hAnsi="David" w:hint="cs"/>
          <w:color w:val="auto"/>
          <w:rtl/>
        </w:rPr>
        <w:t xml:space="preserve">המועד האחרון להגשת הצעות למכרז יהיה </w:t>
      </w:r>
      <w:r w:rsidR="00D470F5" w:rsidRPr="00CE2547">
        <w:rPr>
          <w:rFonts w:ascii="David" w:hAnsi="David" w:hint="cs"/>
          <w:b/>
          <w:bCs/>
          <w:color w:val="auto"/>
          <w:rtl/>
        </w:rPr>
        <w:t xml:space="preserve">ביום </w:t>
      </w:r>
      <w:r w:rsidR="00FB3404" w:rsidRPr="00CE2547">
        <w:rPr>
          <w:rFonts w:ascii="David" w:hAnsi="David" w:hint="cs"/>
          <w:b/>
          <w:bCs/>
          <w:color w:val="auto"/>
          <w:rtl/>
        </w:rPr>
        <w:t>15/03/2023 בשעה 12:00</w:t>
      </w:r>
      <w:r w:rsidRPr="00CE2547">
        <w:rPr>
          <w:rFonts w:ascii="David" w:hAnsi="David" w:hint="cs"/>
          <w:color w:val="auto"/>
          <w:rtl/>
        </w:rPr>
        <w:t xml:space="preserve"> ו</w:t>
      </w:r>
      <w:r w:rsidR="00CE2547" w:rsidRPr="00CE2547">
        <w:rPr>
          <w:rFonts w:ascii="David" w:hAnsi="David" w:hint="cs"/>
          <w:color w:val="auto"/>
          <w:rtl/>
        </w:rPr>
        <w:t xml:space="preserve">חובה </w:t>
      </w:r>
      <w:r w:rsidRPr="00CE2547">
        <w:rPr>
          <w:rFonts w:ascii="David" w:hAnsi="David" w:hint="cs"/>
          <w:color w:val="auto"/>
          <w:rtl/>
        </w:rPr>
        <w:t>על המצעים ל</w:t>
      </w:r>
      <w:r w:rsidR="003F7F8B" w:rsidRPr="00CE2547">
        <w:rPr>
          <w:rFonts w:ascii="David" w:hAnsi="David" w:hint="cs"/>
          <w:color w:val="auto"/>
          <w:rtl/>
        </w:rPr>
        <w:t xml:space="preserve">צרף להצעה </w:t>
      </w:r>
      <w:r w:rsidR="00FB3404" w:rsidRPr="00CE2547">
        <w:rPr>
          <w:rFonts w:ascii="David" w:hAnsi="David" w:hint="cs"/>
          <w:b/>
          <w:bCs/>
          <w:color w:val="auto"/>
          <w:rtl/>
        </w:rPr>
        <w:t xml:space="preserve">ערבות מכרז </w:t>
      </w:r>
      <w:r w:rsidR="003F7F8B" w:rsidRPr="00CE2547">
        <w:rPr>
          <w:rFonts w:ascii="David" w:hAnsi="David" w:hint="cs"/>
          <w:b/>
          <w:bCs/>
          <w:color w:val="auto"/>
          <w:rtl/>
        </w:rPr>
        <w:t>ש</w:t>
      </w:r>
      <w:r w:rsidR="00FB3404" w:rsidRPr="00CE2547">
        <w:rPr>
          <w:rFonts w:ascii="David" w:hAnsi="David" w:hint="cs"/>
          <w:b/>
          <w:bCs/>
          <w:color w:val="auto"/>
          <w:rtl/>
        </w:rPr>
        <w:t>תהיה בתוקף לפחות עד 30/06/2023</w:t>
      </w:r>
      <w:r w:rsidR="00FB3404" w:rsidRPr="00CE2547">
        <w:rPr>
          <w:rFonts w:ascii="David" w:hAnsi="David" w:hint="cs"/>
          <w:color w:val="auto"/>
          <w:rtl/>
        </w:rPr>
        <w:t>.</w:t>
      </w:r>
      <w:r w:rsidR="00CE2547">
        <w:rPr>
          <w:rFonts w:ascii="David" w:hAnsi="David"/>
          <w:color w:val="auto"/>
          <w:rtl/>
        </w:rPr>
        <w:br/>
      </w:r>
      <w:r w:rsidR="00403250" w:rsidRPr="00CE2547">
        <w:rPr>
          <w:rFonts w:ascii="David" w:hAnsi="David" w:hint="cs"/>
          <w:b/>
          <w:bCs/>
          <w:color w:val="auto"/>
          <w:u w:val="single"/>
          <w:rtl/>
        </w:rPr>
        <w:t>מציעים אשר הגישו את הצעתם טרם פרסום מודעה זו,</w:t>
      </w:r>
      <w:r w:rsidR="00403250" w:rsidRPr="00CE2547">
        <w:rPr>
          <w:rFonts w:ascii="David" w:hAnsi="David" w:hint="cs"/>
          <w:color w:val="auto"/>
          <w:rtl/>
        </w:rPr>
        <w:t xml:space="preserve"> </w:t>
      </w:r>
      <w:r w:rsidRPr="00CE2547">
        <w:rPr>
          <w:rFonts w:ascii="David" w:hAnsi="David" w:hint="cs"/>
          <w:color w:val="auto"/>
          <w:rtl/>
        </w:rPr>
        <w:t xml:space="preserve">אינם נדרשים לעשות כל פעולה בשלב זה. לאחר המועד האחרון להגשת הצעות למכרז ופתיחת ההצעות ע"י ועדת המכרזים, הרשות תפנה למציעים אלו להארכת תוקף הערבות להצעתם. </w:t>
      </w:r>
    </w:p>
    <w:p w:rsidR="00E91BFA" w:rsidRPr="00CE2547" w:rsidRDefault="00E91BFA" w:rsidP="00E91BFA">
      <w:pPr>
        <w:pStyle w:val="a7"/>
        <w:numPr>
          <w:ilvl w:val="0"/>
          <w:numId w:val="13"/>
        </w:numPr>
        <w:spacing w:line="360" w:lineRule="auto"/>
        <w:ind w:right="-426"/>
        <w:rPr>
          <w:rFonts w:ascii="David" w:hAnsi="David"/>
          <w:color w:val="auto"/>
        </w:rPr>
      </w:pPr>
      <w:r w:rsidRPr="00CE2547">
        <w:rPr>
          <w:rFonts w:ascii="David" w:hAnsi="David" w:hint="cs"/>
          <w:color w:val="auto"/>
          <w:rtl/>
        </w:rPr>
        <w:t xml:space="preserve">בהמשך לכך נבקש להבהיר כי מציעים אשר הגישו את הצעתם טרם פרסום המודעה </w:t>
      </w:r>
      <w:r w:rsidRPr="00CE2547">
        <w:rPr>
          <w:rFonts w:ascii="David" w:hAnsi="David"/>
          <w:color w:val="auto"/>
          <w:rtl/>
        </w:rPr>
        <w:br/>
      </w:r>
      <w:r w:rsidRPr="00CE2547">
        <w:rPr>
          <w:rFonts w:ascii="David" w:hAnsi="David" w:hint="cs"/>
          <w:color w:val="auto"/>
          <w:rtl/>
        </w:rPr>
        <w:t xml:space="preserve">רשאים להאריך את ערבות המכרז שהגישו כך שתהיה בתוקף לפחות עד 30/06/23. </w:t>
      </w:r>
      <w:r>
        <w:rPr>
          <w:rFonts w:ascii="David" w:hAnsi="David" w:hint="cs"/>
          <w:color w:val="auto"/>
          <w:rtl/>
        </w:rPr>
        <w:t xml:space="preserve">עם פתיחת המכרזים הרשות תפנה למציעים אלו לקבלת ערבות המעודכנת. </w:t>
      </w:r>
    </w:p>
    <w:p w:rsidR="00E91BFA" w:rsidRDefault="00E91BFA" w:rsidP="00E91BFA">
      <w:pPr>
        <w:rPr>
          <w:rFonts w:ascii="Calibri" w:hAnsi="Calibri" w:cs="Calibri"/>
        </w:rPr>
      </w:pPr>
    </w:p>
    <w:p w:rsidR="00E91BFA" w:rsidRPr="00CE2547" w:rsidRDefault="00E91BFA" w:rsidP="00E91BFA">
      <w:pPr>
        <w:pStyle w:val="a7"/>
        <w:spacing w:line="360" w:lineRule="auto"/>
        <w:ind w:right="-426"/>
        <w:rPr>
          <w:rFonts w:ascii="David" w:hAnsi="David"/>
          <w:color w:val="auto"/>
          <w:rtl/>
        </w:rPr>
      </w:pPr>
      <w:bookmarkStart w:id="0" w:name="_GoBack"/>
      <w:bookmarkEnd w:id="0"/>
    </w:p>
    <w:p w:rsidR="00CE2547" w:rsidRDefault="00CE2547" w:rsidP="00CE2547">
      <w:pPr>
        <w:pStyle w:val="a7"/>
        <w:spacing w:line="360" w:lineRule="auto"/>
        <w:ind w:left="1076" w:right="-426"/>
        <w:rPr>
          <w:rFonts w:ascii="David" w:hAnsi="David"/>
          <w:color w:val="auto"/>
          <w:rtl/>
        </w:rPr>
      </w:pPr>
    </w:p>
    <w:p w:rsidR="00C31B28" w:rsidRPr="00403250" w:rsidRDefault="00C31B28" w:rsidP="00381096"/>
    <w:sectPr w:rsidR="00C31B28" w:rsidRPr="00403250" w:rsidSect="00BD7971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657F" w:rsidRDefault="00FD657F" w:rsidP="006837B3">
      <w:pPr>
        <w:spacing w:after="0" w:line="240" w:lineRule="auto"/>
      </w:pPr>
      <w:r>
        <w:separator/>
      </w:r>
    </w:p>
  </w:endnote>
  <w:endnote w:type="continuationSeparator" w:id="0">
    <w:p w:rsidR="00FD657F" w:rsidRDefault="00FD657F" w:rsidP="00683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704A" w:rsidRDefault="00E1704A">
    <w:pPr>
      <w:pStyle w:val="a5"/>
      <w:jc w:val="center"/>
    </w:pPr>
  </w:p>
  <w:p w:rsidR="00E1704A" w:rsidRDefault="00E1704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657F" w:rsidRDefault="00FD657F" w:rsidP="006837B3">
      <w:pPr>
        <w:spacing w:after="0" w:line="240" w:lineRule="auto"/>
      </w:pPr>
      <w:r>
        <w:separator/>
      </w:r>
    </w:p>
  </w:footnote>
  <w:footnote w:type="continuationSeparator" w:id="0">
    <w:p w:rsidR="00FD657F" w:rsidRDefault="00FD657F" w:rsidP="00683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7B3" w:rsidRDefault="006837B3" w:rsidP="006837B3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BF823B7" wp14:editId="497EDBFA">
          <wp:simplePos x="0" y="0"/>
          <wp:positionH relativeFrom="column">
            <wp:posOffset>-153670</wp:posOffset>
          </wp:positionH>
          <wp:positionV relativeFrom="paragraph">
            <wp:posOffset>-232410</wp:posOffset>
          </wp:positionV>
          <wp:extent cx="1431290" cy="476250"/>
          <wp:effectExtent l="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29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05497" w:rsidRPr="00F05497">
      <w:rPr>
        <w:rFonts w:hint="cs"/>
        <w:b/>
        <w:bCs/>
        <w:color w:val="4472C4"/>
        <w:sz w:val="22"/>
        <w:szCs w:val="22"/>
        <w:rtl/>
      </w:rPr>
      <w:t xml:space="preserve"> </w:t>
    </w:r>
  </w:p>
  <w:p w:rsidR="006837B3" w:rsidRPr="006837B3" w:rsidRDefault="006837B3" w:rsidP="006837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" w15:restartNumberingAfterBreak="0">
    <w:nsid w:val="1C993FDB"/>
    <w:multiLevelType w:val="hybridMultilevel"/>
    <w:tmpl w:val="DD0A5D42"/>
    <w:lvl w:ilvl="0" w:tplc="8E1C718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86A1F"/>
    <w:multiLevelType w:val="hybridMultilevel"/>
    <w:tmpl w:val="E19CAB8A"/>
    <w:lvl w:ilvl="0" w:tplc="0AA0208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5427DCF"/>
    <w:multiLevelType w:val="hybridMultilevel"/>
    <w:tmpl w:val="4134E4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B0A8A"/>
    <w:multiLevelType w:val="hybridMultilevel"/>
    <w:tmpl w:val="2496D730"/>
    <w:lvl w:ilvl="0" w:tplc="4ED839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820C38"/>
    <w:multiLevelType w:val="hybridMultilevel"/>
    <w:tmpl w:val="DA826B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7E1567"/>
    <w:multiLevelType w:val="hybridMultilevel"/>
    <w:tmpl w:val="2E3614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F163E1"/>
    <w:multiLevelType w:val="hybridMultilevel"/>
    <w:tmpl w:val="F2A8B9EA"/>
    <w:lvl w:ilvl="0" w:tplc="66FADF98">
      <w:start w:val="1"/>
      <w:numFmt w:val="hebrew1"/>
      <w:lvlText w:val="%1."/>
      <w:lvlJc w:val="center"/>
      <w:pPr>
        <w:ind w:left="720" w:hanging="360"/>
      </w:pPr>
      <w:rPr>
        <w:rFonts w:ascii="David" w:hAnsi="David" w:cs="David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A1A12"/>
    <w:multiLevelType w:val="hybridMultilevel"/>
    <w:tmpl w:val="D780DC28"/>
    <w:lvl w:ilvl="0" w:tplc="8E1C7188">
      <w:start w:val="1"/>
      <w:numFmt w:val="decimal"/>
      <w:lvlText w:val="%1."/>
      <w:lvlJc w:val="left"/>
      <w:pPr>
        <w:ind w:left="1427" w:hanging="360"/>
      </w:pPr>
      <w:rPr>
        <w:rFonts w:ascii="David" w:hAnsi="David" w:cs="David" w:hint="default"/>
        <w:b w:val="0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47" w:hanging="360"/>
      </w:pPr>
    </w:lvl>
    <w:lvl w:ilvl="2" w:tplc="0409001B" w:tentative="1">
      <w:start w:val="1"/>
      <w:numFmt w:val="lowerRoman"/>
      <w:lvlText w:val="%3."/>
      <w:lvlJc w:val="right"/>
      <w:pPr>
        <w:ind w:left="2867" w:hanging="180"/>
      </w:pPr>
    </w:lvl>
    <w:lvl w:ilvl="3" w:tplc="0409000F" w:tentative="1">
      <w:start w:val="1"/>
      <w:numFmt w:val="decimal"/>
      <w:lvlText w:val="%4."/>
      <w:lvlJc w:val="left"/>
      <w:pPr>
        <w:ind w:left="3587" w:hanging="360"/>
      </w:pPr>
    </w:lvl>
    <w:lvl w:ilvl="4" w:tplc="04090019" w:tentative="1">
      <w:start w:val="1"/>
      <w:numFmt w:val="lowerLetter"/>
      <w:lvlText w:val="%5."/>
      <w:lvlJc w:val="left"/>
      <w:pPr>
        <w:ind w:left="4307" w:hanging="360"/>
      </w:pPr>
    </w:lvl>
    <w:lvl w:ilvl="5" w:tplc="0409001B" w:tentative="1">
      <w:start w:val="1"/>
      <w:numFmt w:val="lowerRoman"/>
      <w:lvlText w:val="%6."/>
      <w:lvlJc w:val="right"/>
      <w:pPr>
        <w:ind w:left="5027" w:hanging="180"/>
      </w:pPr>
    </w:lvl>
    <w:lvl w:ilvl="6" w:tplc="0409000F" w:tentative="1">
      <w:start w:val="1"/>
      <w:numFmt w:val="decimal"/>
      <w:lvlText w:val="%7."/>
      <w:lvlJc w:val="left"/>
      <w:pPr>
        <w:ind w:left="5747" w:hanging="360"/>
      </w:pPr>
    </w:lvl>
    <w:lvl w:ilvl="7" w:tplc="04090019" w:tentative="1">
      <w:start w:val="1"/>
      <w:numFmt w:val="lowerLetter"/>
      <w:lvlText w:val="%8."/>
      <w:lvlJc w:val="left"/>
      <w:pPr>
        <w:ind w:left="6467" w:hanging="360"/>
      </w:pPr>
    </w:lvl>
    <w:lvl w:ilvl="8" w:tplc="0409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9" w15:restartNumberingAfterBreak="0">
    <w:nsid w:val="56066042"/>
    <w:multiLevelType w:val="hybridMultilevel"/>
    <w:tmpl w:val="FE522A70"/>
    <w:lvl w:ilvl="0" w:tplc="B89254F4">
      <w:start w:val="1"/>
      <w:numFmt w:val="hebrew1"/>
      <w:lvlText w:val="%1."/>
      <w:lvlJc w:val="center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9B3F0F"/>
    <w:multiLevelType w:val="hybridMultilevel"/>
    <w:tmpl w:val="D9A2AA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9B70B4"/>
    <w:multiLevelType w:val="hybridMultilevel"/>
    <w:tmpl w:val="0FD238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25789C"/>
    <w:multiLevelType w:val="hybridMultilevel"/>
    <w:tmpl w:val="CD62D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8"/>
  </w:num>
  <w:num w:numId="8">
    <w:abstractNumId w:val="0"/>
  </w:num>
  <w:num w:numId="9">
    <w:abstractNumId w:val="5"/>
  </w:num>
  <w:num w:numId="10">
    <w:abstractNumId w:val="11"/>
  </w:num>
  <w:num w:numId="11">
    <w:abstractNumId w:val="7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7B3"/>
    <w:rsid w:val="0010744F"/>
    <w:rsid w:val="00153CCC"/>
    <w:rsid w:val="001B4A8D"/>
    <w:rsid w:val="001E5EF9"/>
    <w:rsid w:val="00273013"/>
    <w:rsid w:val="002C1E90"/>
    <w:rsid w:val="00366138"/>
    <w:rsid w:val="00371DAA"/>
    <w:rsid w:val="00381096"/>
    <w:rsid w:val="003A3C4C"/>
    <w:rsid w:val="003B0009"/>
    <w:rsid w:val="003F7F8B"/>
    <w:rsid w:val="00403250"/>
    <w:rsid w:val="004041F7"/>
    <w:rsid w:val="004174DE"/>
    <w:rsid w:val="00444B93"/>
    <w:rsid w:val="00467AD7"/>
    <w:rsid w:val="00495080"/>
    <w:rsid w:val="004D0639"/>
    <w:rsid w:val="004D445B"/>
    <w:rsid w:val="00511E54"/>
    <w:rsid w:val="00585B45"/>
    <w:rsid w:val="00596977"/>
    <w:rsid w:val="00610397"/>
    <w:rsid w:val="00647DC5"/>
    <w:rsid w:val="006837B3"/>
    <w:rsid w:val="006B088C"/>
    <w:rsid w:val="006D68BE"/>
    <w:rsid w:val="007009C7"/>
    <w:rsid w:val="00787F34"/>
    <w:rsid w:val="007A3352"/>
    <w:rsid w:val="007B1100"/>
    <w:rsid w:val="007B13C2"/>
    <w:rsid w:val="007D3BE3"/>
    <w:rsid w:val="007E3696"/>
    <w:rsid w:val="007F4BB0"/>
    <w:rsid w:val="00810A8F"/>
    <w:rsid w:val="008B234E"/>
    <w:rsid w:val="008D0C4B"/>
    <w:rsid w:val="00907890"/>
    <w:rsid w:val="00984C37"/>
    <w:rsid w:val="00A47165"/>
    <w:rsid w:val="00A83674"/>
    <w:rsid w:val="00A8477A"/>
    <w:rsid w:val="00AA447B"/>
    <w:rsid w:val="00AC3BE4"/>
    <w:rsid w:val="00AF254B"/>
    <w:rsid w:val="00BD6FD9"/>
    <w:rsid w:val="00BD7971"/>
    <w:rsid w:val="00C31B28"/>
    <w:rsid w:val="00C571C3"/>
    <w:rsid w:val="00C8597A"/>
    <w:rsid w:val="00C90DB1"/>
    <w:rsid w:val="00C92E67"/>
    <w:rsid w:val="00CA12DD"/>
    <w:rsid w:val="00CB277F"/>
    <w:rsid w:val="00CC0B1D"/>
    <w:rsid w:val="00CE2547"/>
    <w:rsid w:val="00D470F5"/>
    <w:rsid w:val="00D85FEA"/>
    <w:rsid w:val="00D90BBB"/>
    <w:rsid w:val="00DB3983"/>
    <w:rsid w:val="00DF7CD1"/>
    <w:rsid w:val="00E1704A"/>
    <w:rsid w:val="00E4664A"/>
    <w:rsid w:val="00E8421B"/>
    <w:rsid w:val="00E91BFA"/>
    <w:rsid w:val="00E91E49"/>
    <w:rsid w:val="00E94A1C"/>
    <w:rsid w:val="00EF761A"/>
    <w:rsid w:val="00F05497"/>
    <w:rsid w:val="00F346D6"/>
    <w:rsid w:val="00F3795C"/>
    <w:rsid w:val="00F503D0"/>
    <w:rsid w:val="00F5242C"/>
    <w:rsid w:val="00FB3404"/>
    <w:rsid w:val="00FB64C7"/>
    <w:rsid w:val="00FD657F"/>
    <w:rsid w:val="00FE3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E3566"/>
  <w15:chartTrackingRefBased/>
  <w15:docId w15:val="{7A677A98-3D09-49B2-9D5F-180A4186B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81096"/>
    <w:pPr>
      <w:bidi/>
      <w:spacing w:after="200" w:line="276" w:lineRule="auto"/>
    </w:pPr>
    <w:rPr>
      <w:rFonts w:cs="David"/>
      <w:color w:val="000000" w:themeColor="text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837B3"/>
  </w:style>
  <w:style w:type="paragraph" w:styleId="a5">
    <w:name w:val="footer"/>
    <w:basedOn w:val="a"/>
    <w:link w:val="a6"/>
    <w:uiPriority w:val="99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837B3"/>
  </w:style>
  <w:style w:type="paragraph" w:styleId="a7">
    <w:name w:val="List Paragraph"/>
    <w:aliases w:val="LP1,Bullet List,style 2,פיסקת bullets,lp1,FooterText,numbered,Paragraphe de liste1,מכרזים - טקסט סעיפים,פיסקת רשימה11,List Paragraph1,נספח 2 מתוקן"/>
    <w:basedOn w:val="a"/>
    <w:link w:val="a8"/>
    <w:uiPriority w:val="34"/>
    <w:qFormat/>
    <w:rsid w:val="00AA447B"/>
    <w:pPr>
      <w:spacing w:after="0" w:line="240" w:lineRule="auto"/>
      <w:ind w:left="720"/>
      <w:contextualSpacing/>
    </w:pPr>
    <w:rPr>
      <w:rFonts w:ascii="Times New Roman" w:eastAsia="Times New Roman" w:hAnsi="Times New Roman"/>
      <w:lang w:eastAsia="he-IL"/>
    </w:rPr>
  </w:style>
  <w:style w:type="character" w:customStyle="1" w:styleId="a8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,נספח 2 מתוקן תו"/>
    <w:basedOn w:val="a0"/>
    <w:link w:val="a7"/>
    <w:uiPriority w:val="34"/>
    <w:locked/>
    <w:rsid w:val="00AA447B"/>
    <w:rPr>
      <w:rFonts w:ascii="Times New Roman" w:eastAsia="Times New Roman" w:hAnsi="Times New Roman" w:cs="David"/>
      <w:sz w:val="24"/>
      <w:szCs w:val="24"/>
      <w:lang w:eastAsia="he-IL"/>
    </w:rPr>
  </w:style>
  <w:style w:type="table" w:styleId="1-1">
    <w:name w:val="Grid Table 1 Light Accent 1"/>
    <w:basedOn w:val="a1"/>
    <w:uiPriority w:val="46"/>
    <w:rsid w:val="00AA447B"/>
    <w:pPr>
      <w:spacing w:after="0" w:line="240" w:lineRule="auto"/>
    </w:pPr>
    <w:rPr>
      <w:rFonts w:ascii="Calibri" w:eastAsia="SimSun" w:hAnsi="Calibri" w:cs="David"/>
      <w:sz w:val="20"/>
      <w:szCs w:val="20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1">
    <w:name w:val="Grid Table 6 Colorful Accent 1"/>
    <w:basedOn w:val="a1"/>
    <w:uiPriority w:val="51"/>
    <w:rsid w:val="00AA447B"/>
    <w:pPr>
      <w:spacing w:after="0" w:line="240" w:lineRule="auto"/>
    </w:pPr>
    <w:rPr>
      <w:rFonts w:ascii="Calibri" w:eastAsia="SimSun" w:hAnsi="Calibri" w:cs="David"/>
      <w:color w:val="2F5496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a9">
    <w:name w:val="Table Grid"/>
    <w:basedOn w:val="a1"/>
    <w:uiPriority w:val="39"/>
    <w:rsid w:val="00F054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810A8F"/>
    <w:rPr>
      <w:color w:val="0000FF"/>
      <w:u w:val="single"/>
    </w:rPr>
  </w:style>
  <w:style w:type="paragraph" w:styleId="aa">
    <w:name w:val="Title"/>
    <w:basedOn w:val="a"/>
    <w:link w:val="1"/>
    <w:qFormat/>
    <w:rsid w:val="003B0009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sz w:val="28"/>
      <w:szCs w:val="28"/>
      <w:lang w:eastAsia="he-IL"/>
    </w:rPr>
  </w:style>
  <w:style w:type="character" w:customStyle="1" w:styleId="ab">
    <w:name w:val="כותרת טקסט תו"/>
    <w:basedOn w:val="a0"/>
    <w:uiPriority w:val="10"/>
    <w:rsid w:val="003B00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">
    <w:name w:val="כותרת טקסט תו1"/>
    <w:basedOn w:val="a0"/>
    <w:link w:val="aa"/>
    <w:rsid w:val="003B0009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EF761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EF761A"/>
    <w:rPr>
      <w:rFonts w:ascii="Tahoma" w:hAnsi="Tahoma" w:cs="Tahoma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4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609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ניימן</dc:creator>
  <cp:keywords/>
  <dc:description/>
  <cp:lastModifiedBy>ענת בוני (TANATBO)</cp:lastModifiedBy>
  <cp:revision>2</cp:revision>
  <cp:lastPrinted>2023-02-26T07:15:00Z</cp:lastPrinted>
  <dcterms:created xsi:type="dcterms:W3CDTF">2023-02-26T11:25:00Z</dcterms:created>
  <dcterms:modified xsi:type="dcterms:W3CDTF">2023-02-26T11:25:00Z</dcterms:modified>
</cp:coreProperties>
</file>